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A5BC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0DBF02C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20 июля 2020 г. N 59014</w:t>
      </w:r>
    </w:p>
    <w:p w14:paraId="1099776B" w14:textId="77777777" w:rsidR="001667BB" w:rsidRDefault="001667B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14:paraId="6A86F686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C4FED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14:paraId="2B832625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B1442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14:paraId="7E25185E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18 июня 2020 г. N 354н</w:t>
      </w:r>
    </w:p>
    <w:p w14:paraId="7024B9AB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F3C823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ПРОФЕССИОНАЛЬНОГО СТАНДАРТА "СОЦИАЛЬНЫЙ РАБОТНИК"</w:t>
      </w:r>
    </w:p>
    <w:p w14:paraId="6251B9A9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пунктом 16</w:t>
        </w:r>
      </w:hyperlink>
      <w:r>
        <w:rPr>
          <w:rFonts w:ascii="Times New Roman" w:hAnsi="Times New Roman"/>
          <w:sz w:val="24"/>
          <w:szCs w:val="24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14:paraId="744C6527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прилагаемый профессиональный стандарт "Социальный работник".</w:t>
      </w:r>
    </w:p>
    <w:p w14:paraId="31D1846D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 силу приказ Министерства труда и социальной защиты Российской Федерации от 18 ноября 2013 г. N 677н "Об утверждении профессионального стандарта "Социальный работник" (зарегистрирован Министерством юстиции Российской Федерации 18 декабря 2013 г., регистрационный N 30627).</w:t>
      </w:r>
    </w:p>
    <w:p w14:paraId="4DD21BCB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11E8E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14:paraId="447DDEF7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А.О. КОТЯКОВ</w:t>
      </w:r>
    </w:p>
    <w:p w14:paraId="2BDF781B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F7D80" w14:textId="77777777" w:rsidR="002D27DE" w:rsidRDefault="002D27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84E5B3C" w14:textId="77777777" w:rsidR="002D27DE" w:rsidRDefault="002D27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210EEE6E" w14:textId="77777777" w:rsidR="002D27DE" w:rsidRDefault="002D27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4DDBF70" w14:textId="77777777" w:rsidR="002D27DE" w:rsidRDefault="002D27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A05FE7B" w14:textId="77777777" w:rsidR="002D27DE" w:rsidRDefault="002D27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300A9DF" w14:textId="77777777" w:rsidR="002D27DE" w:rsidRDefault="002D27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B81AD26" w14:textId="77777777" w:rsidR="002D27DE" w:rsidRDefault="002D27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8DC5C2C" w14:textId="77777777" w:rsidR="002D27DE" w:rsidRDefault="002D27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8C90E3A" w14:textId="77777777" w:rsidR="002D27DE" w:rsidRDefault="002D27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433A5DC" w14:textId="77777777" w:rsidR="002D27DE" w:rsidRDefault="002D27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C6E93C9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УТВЕРЖДЕН</w:t>
      </w:r>
    </w:p>
    <w:p w14:paraId="59283599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труда</w:t>
      </w:r>
    </w:p>
    <w:p w14:paraId="769D1588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социальной защиты</w:t>
      </w:r>
    </w:p>
    <w:p w14:paraId="034FF247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14:paraId="2D0E489D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18 июня 2020 г. N 354н</w:t>
      </w:r>
    </w:p>
    <w:p w14:paraId="18047912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A55D56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ПРОФЕССИОНАЛЬНЫЙ СТАНДАРТ СОЦИАЛЬНЫЙ РАБОТНИК</w:t>
      </w:r>
    </w:p>
    <w:p w14:paraId="28FA961E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DC9B4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625"/>
      </w:tblGrid>
      <w:tr w:rsidR="001667BB" w14:paraId="33AE9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0FB8D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B74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67BB" w14:paraId="278CF5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B2447C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E3144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14:paraId="65BF954A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F1878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A6C3E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 Общие сведения</w:t>
      </w:r>
    </w:p>
    <w:p w14:paraId="3C47464A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06576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0"/>
        <w:gridCol w:w="360"/>
        <w:gridCol w:w="1710"/>
      </w:tblGrid>
      <w:tr w:rsidR="001667BB" w14:paraId="58A57E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212BC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получателям социальных услуг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98FE7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8D5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03.002</w:t>
            </w:r>
          </w:p>
        </w:tc>
      </w:tr>
      <w:tr w:rsidR="001667BB" w14:paraId="31952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EFC3D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8B0F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EA1E3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</w:tbl>
    <w:p w14:paraId="410ED103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p w14:paraId="7075295E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1667BB" w14:paraId="596C54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EDB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получателям социальных услуг в целях улучшения условий жизнедеятельности и (или) расширения их возможностей самостоятельно обеспечивать свои основные жизненные потребности</w:t>
            </w:r>
          </w:p>
        </w:tc>
      </w:tr>
    </w:tbl>
    <w:p w14:paraId="2C04F04F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занятий:</w:t>
      </w:r>
    </w:p>
    <w:p w14:paraId="5483D958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3150"/>
        <w:gridCol w:w="1620"/>
        <w:gridCol w:w="2520"/>
      </w:tblGrid>
      <w:tr w:rsidR="001667BB" w14:paraId="75CB1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EC3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05B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5AD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61E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67BB" w14:paraId="0A19F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0E070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(код </w:t>
            </w:r>
            <w:hyperlink r:id="rId5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ОКЗ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&lt;1&gt;)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3115E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22F24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(код </w:t>
            </w:r>
            <w:hyperlink r:id="rId6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ОКЗ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B544B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</w:tr>
    </w:tbl>
    <w:p w14:paraId="2276C406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14:paraId="414AD346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Общероссийский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/>
          <w:sz w:val="24"/>
          <w:szCs w:val="24"/>
        </w:rPr>
        <w:t xml:space="preserve"> занятий.</w:t>
      </w:r>
    </w:p>
    <w:p w14:paraId="6E980E00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E1394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Отнесение к видам экономической деятельности:</w:t>
      </w:r>
    </w:p>
    <w:p w14:paraId="6621FF16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6930"/>
      </w:tblGrid>
      <w:tr w:rsidR="001667BB" w14:paraId="1A95E9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E58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87.10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538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медицинскому уходу с обеспечением проживания</w:t>
            </w:r>
          </w:p>
        </w:tc>
      </w:tr>
      <w:tr w:rsidR="001667BB" w14:paraId="775D6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8D6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87.20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2DE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оказанию помощи на дому лицам с ограниченными возможностями развития, душевнобольным и наркозависимым</w:t>
            </w:r>
          </w:p>
        </w:tc>
      </w:tr>
      <w:tr w:rsidR="001667BB" w14:paraId="3B289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303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87.30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176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1667BB" w14:paraId="07C495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C6E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87.90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C24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1667BB" w14:paraId="6AC96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832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88.10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B2C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1667BB" w14:paraId="6F0B7C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670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88.91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970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1667BB" w14:paraId="4B8FDF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75A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88.99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0AB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1667BB" w14:paraId="50140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84188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(код </w:t>
            </w:r>
            <w:hyperlink r:id="rId8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&lt;2&gt;)</w:t>
            </w:r>
          </w:p>
        </w:tc>
        <w:tc>
          <w:tcPr>
            <w:tcW w:w="69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AEE85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14:paraId="2AB20CB3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14:paraId="0B9DFB15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&lt;2&gt; Общероссийский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/>
          <w:sz w:val="24"/>
          <w:szCs w:val="24"/>
        </w:rPr>
        <w:t xml:space="preserve"> видов экономической деятельности.</w:t>
      </w:r>
    </w:p>
    <w:p w14:paraId="46B6161E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7B4D4C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5F5132A0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10120B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1678"/>
        <w:gridCol w:w="1500"/>
        <w:gridCol w:w="2067"/>
        <w:gridCol w:w="1470"/>
        <w:gridCol w:w="1500"/>
      </w:tblGrid>
      <w:tr w:rsidR="001667BB" w14:paraId="1C5F1F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BB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298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1667BB" w14:paraId="67AD1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7D3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819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AEC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430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769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0DB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667BB" w14:paraId="5B6C08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768E1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356C1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получателям социальных услуг в различных формах социального обслуживания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8135B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C5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социально-бытовых услуг получателям социальных услуг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60E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A/01.4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8A3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67BB" w14:paraId="4FE9C3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800E9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BD5AD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53316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8FA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социально-медицинских услуг получателям социальных услуг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622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A/02.4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D79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67BB" w14:paraId="698EF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BCA3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89D66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F41F1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7D9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социально-психологических услуг получателям социальных услуг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E75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A/03.4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153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67BB" w14:paraId="544D3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72C8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4487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D5FD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933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социально-педагогических услуг получателям социальных услуг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967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A/04.4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412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67BB" w14:paraId="6A3E2E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C14B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43234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ADCF4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F1A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социально-правовых услуг получателям социальных услуг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184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A/05.4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DF2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67BB" w14:paraId="729DF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94ED3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E4DC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DA6E4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B9B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социально-трудовых услуг получателям социальных услуг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869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A/06.4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B0D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67BB" w14:paraId="508756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0897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6693B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3CB1A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86D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в целях повышения коммуникативного потенциала получателей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услуг, имеющих ограничения жизнедеятельности, в том числе детей-инвалидов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C59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A/07.4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34F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67BB" w14:paraId="5FB7C1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0F6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25C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056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621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 получателям социальных услуг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CB9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A/08.4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91D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27811773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D5F63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F10CD0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 Характеристика обобщенных трудовых функций</w:t>
      </w:r>
    </w:p>
    <w:p w14:paraId="0E857C14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5D00D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3.1. Обобщенная трудовая функция</w:t>
      </w:r>
    </w:p>
    <w:p w14:paraId="3E3B52D2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E522CD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870"/>
        <w:gridCol w:w="630"/>
        <w:gridCol w:w="810"/>
        <w:gridCol w:w="1620"/>
        <w:gridCol w:w="450"/>
      </w:tblGrid>
      <w:tr w:rsidR="001667BB" w14:paraId="665CC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74C42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D00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получателям социальных услуг в различных формах социального обслуживания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5B724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6C7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1A7E3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53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10A23131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5CD7D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450"/>
        <w:gridCol w:w="1710"/>
        <w:gridCol w:w="1170"/>
        <w:gridCol w:w="2160"/>
      </w:tblGrid>
      <w:tr w:rsidR="001667BB" w14:paraId="64178F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E9001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B5375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19CFC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4C8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B03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C0F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67BB" w14:paraId="741CA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6E44E0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937CC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26A45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7BE42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ED066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B68370B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146542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1667BB" w14:paraId="7F1297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5AA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DC6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</w:tr>
    </w:tbl>
    <w:p w14:paraId="0746729B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75C48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1667BB" w14:paraId="7CEDEF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03E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B02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рабочих, служащих</w:t>
            </w:r>
          </w:p>
          <w:p w14:paraId="2694C6B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349752F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 и профессиональное обучение - программы профессиональной подготовки по профессиям рабочих, должностям служащих</w:t>
            </w:r>
          </w:p>
          <w:p w14:paraId="2C55847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67C7F42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 и краткосрочное обучение или инструктаж на рабочем месте</w:t>
            </w:r>
          </w:p>
        </w:tc>
      </w:tr>
      <w:tr w:rsidR="001667BB" w14:paraId="4BFDD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6DB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766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67BB" w14:paraId="3EC49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575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0C5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 &lt;3&gt;</w:t>
            </w:r>
          </w:p>
          <w:p w14:paraId="2A84D20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судимости за преступления, состав и виды которых установлены законодательством Российской Федерации &lt;4&gt;</w:t>
            </w:r>
          </w:p>
          <w:p w14:paraId="447B06E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&lt;5&gt;</w:t>
            </w:r>
          </w:p>
        </w:tc>
      </w:tr>
      <w:tr w:rsidR="001667BB" w14:paraId="3F95D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20C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B20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244F905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14:paraId="5B121BC4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&lt;3&gt;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Статья 31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14:paraId="60C01E38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&lt;4&gt;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Статья 351.1</w:t>
        </w:r>
      </w:hyperlink>
      <w:r>
        <w:rPr>
          <w:rFonts w:ascii="Times New Roman" w:hAnsi="Times New Roman"/>
          <w:sz w:val="24"/>
          <w:szCs w:val="24"/>
        </w:rPr>
        <w:t xml:space="preserve"> Трудового кодекса Российской Федерации, (Собрание законодательства Российской Федерации, 2002, N 1, ст. 3; 2015, N 29, ст. 4363).</w:t>
      </w:r>
    </w:p>
    <w:p w14:paraId="45543963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&lt;5&gt; Приказ Минздравсоцразвития России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12 апреля 2011 г. N 302н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14:paraId="4B2A6C25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связи с утратой силы Приказа Минздравсоцразвития РФ </w:t>
      </w:r>
      <w:hyperlink r:id="rId13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от 12.04.2011 N 302н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 01.04.2021 следует руководствоваться принятым взамен Приказом Минтруда РФ N 988н, Минздрава РФ N 1420н </w:t>
      </w:r>
      <w:hyperlink r:id="rId14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от 31.12.2020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3583B7D6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051E7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Дополнительные характеристики</w:t>
      </w:r>
    </w:p>
    <w:p w14:paraId="6DC2D77E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1EF09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1260"/>
        <w:gridCol w:w="4950"/>
      </w:tblGrid>
      <w:tr w:rsidR="001667BB" w14:paraId="4D3C4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2CA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AF5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A0A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667BB" w14:paraId="160884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FB3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82D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06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</w:tc>
      </w:tr>
      <w:tr w:rsidR="001667BB" w14:paraId="335FC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A01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ОКПДТР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&lt;6&gt;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7CB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26527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157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</w:tr>
      <w:tr w:rsidR="001667BB" w14:paraId="1898F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B9E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ОКСО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&lt;7&gt;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037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5.39.01.01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2A8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</w:tr>
    </w:tbl>
    <w:p w14:paraId="406FA5FE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14:paraId="163FC503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&lt;6&gt; Общероссийский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/>
          <w:sz w:val="24"/>
          <w:szCs w:val="24"/>
        </w:rPr>
        <w:t xml:space="preserve"> профессий рабочих, должностей служащих и тарифных разрядов.</w:t>
      </w:r>
    </w:p>
    <w:p w14:paraId="2775BF5C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&lt;7&gt; Общероссийский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/>
          <w:sz w:val="24"/>
          <w:szCs w:val="24"/>
        </w:rPr>
        <w:t xml:space="preserve"> специальностей по образованию.</w:t>
      </w:r>
    </w:p>
    <w:p w14:paraId="6B3AF9E5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1BF5A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3.1.1. Трудовая функция</w:t>
      </w:r>
    </w:p>
    <w:p w14:paraId="0266AE99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4E153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870"/>
        <w:gridCol w:w="630"/>
        <w:gridCol w:w="810"/>
        <w:gridCol w:w="1620"/>
        <w:gridCol w:w="450"/>
      </w:tblGrid>
      <w:tr w:rsidR="001667BB" w14:paraId="10BFA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84FA6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3CA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социально-бытовых услуг получателям социальных услуг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2F8AF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28E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A/01.4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760E6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340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22E766C9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5EE2E5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450"/>
        <w:gridCol w:w="1710"/>
        <w:gridCol w:w="1170"/>
        <w:gridCol w:w="2160"/>
      </w:tblGrid>
      <w:tr w:rsidR="001667BB" w14:paraId="6B7566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3335A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9ED01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A1DC9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9B3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6B9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299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67BB" w14:paraId="685E8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E4D5D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EBE9F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7BEBF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1956C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21D7B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D38BFF7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2917BC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7290"/>
      </w:tblGrid>
      <w:tr w:rsidR="001667BB" w14:paraId="454CC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80593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9B1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и доставка на дом продуктов питания, промышленных товаров первой необходимости, средств санитарии и гигиены, лекарственных средств и изделий медицинского назначения, средств ухода, книг, газет, журналов за счет средств получателя социальных услуг</w:t>
            </w:r>
          </w:p>
        </w:tc>
      </w:tr>
      <w:tr w:rsidR="001667BB" w14:paraId="4C444C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D243D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640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приготовлении и приеме пищи (кормление)</w:t>
            </w:r>
          </w:p>
        </w:tc>
      </w:tr>
      <w:tr w:rsidR="001667BB" w14:paraId="68D77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2CB47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2FC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социальных услуг, жилищно-коммунальных услуг и услуг связи за счет средств получателя социальных услуг</w:t>
            </w:r>
          </w:p>
        </w:tc>
      </w:tr>
      <w:tr w:rsidR="001667BB" w14:paraId="6B6D50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50806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975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вещей в стирку, химчистку, ремонт, обратная их доставка за счет средств получателя социальных услуг</w:t>
            </w:r>
          </w:p>
        </w:tc>
      </w:tr>
      <w:tr w:rsidR="001667BB" w14:paraId="5D3EB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C0D08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12E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топлива, топка печей, обеспечение водой (в жилых помещениях без центрального отопления и (или) водоснабжения) за счет средств получателя социальных услуг</w:t>
            </w:r>
          </w:p>
        </w:tc>
      </w:tr>
      <w:tr w:rsidR="001667BB" w14:paraId="4D570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4D194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B90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</w:tr>
      <w:tr w:rsidR="001667BB" w14:paraId="74939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9D747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957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жилых помещений</w:t>
            </w:r>
          </w:p>
        </w:tc>
      </w:tr>
      <w:tr w:rsidR="001667BB" w14:paraId="32CF0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CA886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190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уход за собой</w:t>
            </w:r>
          </w:p>
        </w:tc>
      </w:tr>
      <w:tr w:rsidR="001667BB" w14:paraId="00D81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9F1D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A5D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Отправка почтовой корреспонденции за счет средств получателя социальных услуг</w:t>
            </w:r>
          </w:p>
        </w:tc>
      </w:tr>
      <w:tr w:rsidR="001667BB" w14:paraId="5B908D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C8753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BDD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кратковременного присмотра за детьми</w:t>
            </w:r>
          </w:p>
        </w:tc>
      </w:tr>
      <w:tr w:rsidR="001667BB" w14:paraId="5776B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75B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28E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услуг, определенных нормативными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правовыми актами субъекта Российской Федерации</w:t>
            </w:r>
          </w:p>
        </w:tc>
      </w:tr>
      <w:tr w:rsidR="001667BB" w14:paraId="479E8C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8296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E38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 различными категориями получателей социальных услуг</w:t>
            </w:r>
          </w:p>
        </w:tc>
      </w:tr>
      <w:tr w:rsidR="001667BB" w14:paraId="774FEB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843F3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94D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пищу</w:t>
            </w:r>
          </w:p>
        </w:tc>
      </w:tr>
      <w:tr w:rsidR="001667BB" w14:paraId="7044D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C90A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ADA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эксплуатацию печи (закладку и розжиг топлива, вынос золы)</w:t>
            </w:r>
          </w:p>
        </w:tc>
      </w:tr>
      <w:tr w:rsidR="001667BB" w14:paraId="580C34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2067D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BC2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санитарно-гигиенические процедуры в отношении получателей социальных услуг</w:t>
            </w:r>
          </w:p>
        </w:tc>
      </w:tr>
      <w:tr w:rsidR="001667BB" w14:paraId="550E8D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446CC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E73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приобретение и доставку товаров первой необходимости (воды, продуктов, топлива, средств санитарии и гигиены, лекарственных средств и изделий медицинского назначения, средств ухода, книг, газет, журналов)</w:t>
            </w:r>
          </w:p>
        </w:tc>
      </w:tr>
      <w:tr w:rsidR="001667BB" w14:paraId="37EFB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568E7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CF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уборку жилых помещений, в том числе с помощью специальных моющих и подручных средств</w:t>
            </w:r>
          </w:p>
        </w:tc>
      </w:tr>
      <w:tr w:rsidR="001667BB" w14:paraId="12BF7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12A64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1E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Снимать показания счетчиков электро-, газо- и водоснабжения, заполнять квитанции на оплату жилищно-коммунальных услуг, в том числе с использованием Единого портала государственных и муниципальных услуг</w:t>
            </w:r>
          </w:p>
        </w:tc>
      </w:tr>
      <w:tr w:rsidR="001667BB" w14:paraId="028991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26800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B6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 организациями, предоставляющими услуги населению по стирке, ремонту, химчистке вещей, уборке помещений, ремонту жилых помещений</w:t>
            </w:r>
          </w:p>
        </w:tc>
      </w:tr>
      <w:tr w:rsidR="001667BB" w14:paraId="17500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927FA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E90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 по направлениям своей деятельности, в том числе в электронном виде</w:t>
            </w:r>
          </w:p>
        </w:tc>
      </w:tr>
      <w:tr w:rsidR="001667BB" w14:paraId="36403D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974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C06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технологии, в том числе интернет-ресурсы</w:t>
            </w:r>
          </w:p>
        </w:tc>
      </w:tr>
      <w:tr w:rsidR="001667BB" w14:paraId="1D890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80A0A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6F9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1667BB" w14:paraId="074DF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DEF46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E5F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социальных услуг</w:t>
            </w:r>
          </w:p>
        </w:tc>
      </w:tr>
      <w:tr w:rsidR="001667BB" w14:paraId="39F37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AA704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189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1667BB" w14:paraId="60954A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80430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39E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правила приготовления пищи</w:t>
            </w:r>
          </w:p>
        </w:tc>
      </w:tr>
      <w:tr w:rsidR="001667BB" w14:paraId="4CCF7A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9AD7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105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принципы ведения домашнего хозяйства</w:t>
            </w:r>
          </w:p>
        </w:tc>
      </w:tr>
      <w:tr w:rsidR="001667BB" w14:paraId="1F5243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A9AFB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4FE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ухода за престарелыми и инвалидами в домашних условиях</w:t>
            </w:r>
          </w:p>
        </w:tc>
      </w:tr>
      <w:tr w:rsidR="001667BB" w14:paraId="01EF7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D812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7B2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личной гигиены</w:t>
            </w:r>
          </w:p>
        </w:tc>
      </w:tr>
      <w:tr w:rsidR="001667BB" w14:paraId="6E3EAF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F16D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15C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взаимодействия с пожилыми людьми и инвалидами</w:t>
            </w:r>
          </w:p>
        </w:tc>
      </w:tr>
      <w:tr w:rsidR="001667BB" w14:paraId="7E35B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DC134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82C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этики в социальной работе</w:t>
            </w:r>
          </w:p>
        </w:tc>
      </w:tr>
      <w:tr w:rsidR="001667BB" w14:paraId="05A45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577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E98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ситуационной помощи инвалидам различных категорий на объектах социальной, инженерной и транспортной инфраструктур</w:t>
            </w:r>
          </w:p>
        </w:tc>
      </w:tr>
      <w:tr w:rsidR="001667BB" w14:paraId="43E596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163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D75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9D7BFF1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EB6F98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24FB67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3.1.2. Трудовая функция</w:t>
      </w:r>
    </w:p>
    <w:p w14:paraId="00CD6874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CC8EF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870"/>
        <w:gridCol w:w="630"/>
        <w:gridCol w:w="810"/>
        <w:gridCol w:w="1620"/>
        <w:gridCol w:w="450"/>
      </w:tblGrid>
      <w:tr w:rsidR="001667BB" w14:paraId="4A39A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256BC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59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социально-медицинских услуг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получателям социальных услуг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DC53E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E61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A/02.4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64F52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(подуровень)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998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</w:tbl>
    <w:p w14:paraId="216C8C3A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4C40D8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450"/>
        <w:gridCol w:w="1710"/>
        <w:gridCol w:w="1170"/>
        <w:gridCol w:w="2160"/>
      </w:tblGrid>
      <w:tr w:rsidR="001667BB" w14:paraId="58FC37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608C0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E83E5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AD1F3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925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FC2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66B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67BB" w14:paraId="34480D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FB569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34EB1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2BB93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6CF6C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44FA6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B37E2AB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FF8C51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7290"/>
      </w:tblGrid>
      <w:tr w:rsidR="001667BB" w14:paraId="4F1D5A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B6E33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262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проведение антропометрических измерений, контроль приема лекарственных препаратов)</w:t>
            </w:r>
          </w:p>
        </w:tc>
      </w:tr>
      <w:tr w:rsidR="001667BB" w14:paraId="5A89CB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2E44E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EF4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оказании получателю социальных услуг медицинской помощи (сопровождение в медицинские организации по направлению, взаимодействие с лечащим врачом, доставка анализов по направлению)</w:t>
            </w:r>
          </w:p>
        </w:tc>
      </w:tr>
      <w:tr w:rsidR="001667BB" w14:paraId="7E8895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51548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B2A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1667BB" w14:paraId="5CDD2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D6160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DCD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оздоровительных мероприятий</w:t>
            </w:r>
          </w:p>
        </w:tc>
      </w:tr>
      <w:tr w:rsidR="001667BB" w14:paraId="415EE4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64D54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21E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1667BB" w14:paraId="2D6C0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017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F60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социально-медицинских услуг, определенных нормативными правовыми актами субъекта Российской Федерации</w:t>
            </w:r>
          </w:p>
        </w:tc>
      </w:tr>
      <w:tr w:rsidR="001667BB" w14:paraId="6CD23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298F8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0AE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температуру тела, артериальное давление, осуществлять контроль приема лекарственных препаратов</w:t>
            </w:r>
          </w:p>
        </w:tc>
      </w:tr>
      <w:tr w:rsidR="001667BB" w14:paraId="7A9F3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5F22F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7B3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1667BB" w14:paraId="53FA4D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176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C3C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здоровый образ жизни получателей социальных услуг, обучать навыкам ухода за собой, основам здорового образа жизни</w:t>
            </w:r>
          </w:p>
        </w:tc>
      </w:tr>
      <w:tr w:rsidR="001667BB" w14:paraId="139C7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6CFE4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616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1667BB" w14:paraId="7D0E47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D7A6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E3E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социальных услуг</w:t>
            </w:r>
          </w:p>
        </w:tc>
      </w:tr>
      <w:tr w:rsidR="001667BB" w14:paraId="6ECD4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1479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026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ухода за получателями социальных услуг в домашних условиях</w:t>
            </w:r>
          </w:p>
        </w:tc>
      </w:tr>
      <w:tr w:rsidR="001667BB" w14:paraId="7C9B39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A23DD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521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измерения температуры тела, артериального давления, проведения антропометрических измерений (рост, вес)</w:t>
            </w:r>
          </w:p>
        </w:tc>
      </w:tr>
      <w:tr w:rsidR="001667BB" w14:paraId="68E2F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FAEAB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BC3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 до оказания медицинской помощи</w:t>
            </w:r>
          </w:p>
        </w:tc>
      </w:tr>
      <w:tr w:rsidR="001667BB" w14:paraId="25FE2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E95FB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DA0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здорового образа жизни, профилактики факторов риска заболеваний</w:t>
            </w:r>
          </w:p>
        </w:tc>
      </w:tr>
      <w:tr w:rsidR="001667BB" w14:paraId="36AD4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965E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76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1667BB" w14:paraId="13127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D63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737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этики в социальной работе</w:t>
            </w:r>
          </w:p>
        </w:tc>
      </w:tr>
      <w:tr w:rsidR="001667BB" w14:paraId="54F6C1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5E5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1E7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96FF844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93FEF3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A89D9A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3.1.3. Трудовая функция</w:t>
      </w:r>
    </w:p>
    <w:p w14:paraId="76B2D104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98FDF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870"/>
        <w:gridCol w:w="630"/>
        <w:gridCol w:w="810"/>
        <w:gridCol w:w="1620"/>
        <w:gridCol w:w="450"/>
      </w:tblGrid>
      <w:tr w:rsidR="001667BB" w14:paraId="36FA86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13CF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EF1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социально-психологических услуг получателям социальных услуг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3F799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F0A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A/03.4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4D2C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878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41660F3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922EFC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450"/>
        <w:gridCol w:w="1710"/>
        <w:gridCol w:w="1170"/>
        <w:gridCol w:w="2160"/>
      </w:tblGrid>
      <w:tr w:rsidR="001667BB" w14:paraId="3CF363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2131D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81089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32CD9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D9B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523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C59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67BB" w14:paraId="0B56B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30C03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49E18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5DEE0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826C2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7BB83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7DAE8F3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27800E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7290"/>
      </w:tblGrid>
      <w:tr w:rsidR="001667BB" w14:paraId="6225F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68616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1E0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бесед, направленных на формирование у получателей социальных услуг позитивного эмоционального состояния, поддержания активного образа жизни</w:t>
            </w:r>
          </w:p>
        </w:tc>
      </w:tr>
      <w:tr w:rsidR="001667BB" w14:paraId="41113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9652C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A0D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психологической помощи (организация консультации у психолога по просьбе получателя социальных услуг)</w:t>
            </w:r>
          </w:p>
        </w:tc>
      </w:tr>
      <w:tr w:rsidR="001667BB" w14:paraId="2D2DF6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2D3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ADD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социально-психологических услуг, определенных нормативными правовыми актами субъекта Российской Федерации</w:t>
            </w:r>
          </w:p>
        </w:tc>
      </w:tr>
      <w:tr w:rsidR="001667BB" w14:paraId="1E2F6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61432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099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 поддерживать беседу, формировать у получателей социальных услуг позитивное настроение</w:t>
            </w:r>
          </w:p>
        </w:tc>
      </w:tr>
      <w:tr w:rsidR="001667BB" w14:paraId="42BC32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689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7A4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Отслеживать изменения в поведении получателя социальных услуг</w:t>
            </w:r>
          </w:p>
        </w:tc>
      </w:tr>
      <w:tr w:rsidR="001667BB" w14:paraId="5297EF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E1DB1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AA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1667BB" w14:paraId="69E8AA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DD4D1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4E7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социальных услуг</w:t>
            </w:r>
          </w:p>
        </w:tc>
      </w:tr>
      <w:tr w:rsidR="001667BB" w14:paraId="70049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E9B12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F9D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возрастной и специальной психологии</w:t>
            </w:r>
          </w:p>
        </w:tc>
      </w:tr>
      <w:tr w:rsidR="001667BB" w14:paraId="7E4ECC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25196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AD9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1667BB" w14:paraId="51EFA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CE7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2E9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этики в социальной работе</w:t>
            </w:r>
          </w:p>
        </w:tc>
      </w:tr>
      <w:tr w:rsidR="001667BB" w14:paraId="38035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FC2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5AF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36F8460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6488B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89C519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3.1.4. Трудовая функция</w:t>
      </w:r>
    </w:p>
    <w:p w14:paraId="415B50A9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32318B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870"/>
        <w:gridCol w:w="630"/>
        <w:gridCol w:w="810"/>
        <w:gridCol w:w="1620"/>
        <w:gridCol w:w="450"/>
      </w:tblGrid>
      <w:tr w:rsidR="001667BB" w14:paraId="4E6D1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A38CA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660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социально-педагогических услуг получателям социальных услуг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F26E2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331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A/04.4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4DF02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AB2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A1AB27A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DE136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450"/>
        <w:gridCol w:w="1710"/>
        <w:gridCol w:w="1170"/>
        <w:gridCol w:w="2160"/>
      </w:tblGrid>
      <w:tr w:rsidR="001667BB" w14:paraId="0AB64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F5CE3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F5596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74293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4BE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939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C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67BB" w14:paraId="254170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DBA6E4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26010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020B7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7F78C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83C6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A8DF2A6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29FCD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7290"/>
      </w:tblGrid>
      <w:tr w:rsidR="001667BB" w14:paraId="0ACC2C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D9389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C14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членов семьи получателя социальных услуг практическим навыкам общего ухода за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1667BB" w14:paraId="039896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6688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EEB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помощи в обучении навыкам самообслуживания получателей социальных услуг, имеющих ограничения жизнедеятельности</w:t>
            </w:r>
          </w:p>
        </w:tc>
      </w:tr>
      <w:tr w:rsidR="001667BB" w14:paraId="1F891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E1E1E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276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</w:t>
            </w:r>
          </w:p>
        </w:tc>
      </w:tr>
      <w:tr w:rsidR="001667BB" w14:paraId="5C07A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D92A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0F4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досуговой деятельности в рамках индивидуальной программы предоставления социальных услуг</w:t>
            </w:r>
          </w:p>
        </w:tc>
      </w:tr>
      <w:tr w:rsidR="001667BB" w14:paraId="37108C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E0BF5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39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позитивных интересов (в том числе в сфере досуга) получателей социальных услуг</w:t>
            </w:r>
          </w:p>
        </w:tc>
      </w:tr>
      <w:tr w:rsidR="001667BB" w14:paraId="44F37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2AA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F22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социально-педагогических услуг, определенных нормативными правовыми актами субъекта Российской Федерации</w:t>
            </w:r>
          </w:p>
        </w:tc>
      </w:tr>
      <w:tr w:rsidR="001667BB" w14:paraId="572C7B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BE6F1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E08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общий уход за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1667BB" w14:paraId="2F5E52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9CC16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138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Обучать членов семьи, в том числе родителей детей-инвалидов, практическим навыкам общего ухода</w:t>
            </w:r>
          </w:p>
        </w:tc>
      </w:tr>
      <w:tr w:rsidR="001667BB" w14:paraId="20EC64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8CE98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AAC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Привлекать профильных специалистов для обучения получателей социальных услуг навыкам самообслуживания и общения</w:t>
            </w:r>
          </w:p>
        </w:tc>
      </w:tr>
      <w:tr w:rsidR="001667BB" w14:paraId="7C7DB9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EB2FC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A8E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досуговую деятельность</w:t>
            </w:r>
          </w:p>
        </w:tc>
      </w:tr>
      <w:tr w:rsidR="001667BB" w14:paraId="242EB6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436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FFF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технологии мотивации и формирования позитивных интересов</w:t>
            </w:r>
          </w:p>
        </w:tc>
      </w:tr>
      <w:tr w:rsidR="001667BB" w14:paraId="6B5E6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22956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CE6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1667BB" w14:paraId="09A02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31BC8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BE2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социальных услуг</w:t>
            </w:r>
          </w:p>
        </w:tc>
      </w:tr>
      <w:tr w:rsidR="001667BB" w14:paraId="32750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450DC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379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общего ухода за получателями социальных услуг, за гражданами, имеющими ограничения жизнедеятельности, в том числе за детьми-инвалидами</w:t>
            </w:r>
          </w:p>
        </w:tc>
      </w:tr>
      <w:tr w:rsidR="001667BB" w14:paraId="2500B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E9F57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CED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обучения навыкам самообслуживания граждан, имеющих ограничения жизнедеятельности, в том числе детей-инвалидов.</w:t>
            </w:r>
          </w:p>
        </w:tc>
      </w:tr>
      <w:tr w:rsidR="001667BB" w14:paraId="34F464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C4B1A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FA7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процесса эффективного взаимодействия</w:t>
            </w:r>
          </w:p>
        </w:tc>
      </w:tr>
      <w:tr w:rsidR="001667BB" w14:paraId="6A45A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B48CE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89B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здорового образа жизни и досуга</w:t>
            </w:r>
          </w:p>
        </w:tc>
      </w:tr>
      <w:tr w:rsidR="001667BB" w14:paraId="44D77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325B7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006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1667BB" w14:paraId="1B8C4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1A243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456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взаимодействия с пожилыми людьми и инвалидами</w:t>
            </w:r>
          </w:p>
        </w:tc>
      </w:tr>
      <w:tr w:rsidR="001667BB" w14:paraId="011F1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F16FD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80B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организации досуговой деятельности и социокультурной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</w:tr>
      <w:tr w:rsidR="001667BB" w14:paraId="628AB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A89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87F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этики в социальной работе</w:t>
            </w:r>
          </w:p>
        </w:tc>
      </w:tr>
      <w:tr w:rsidR="001667BB" w14:paraId="131CF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CAA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80C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9EC39D3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73446B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14A4E0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3.1.5. Трудовая функция</w:t>
      </w:r>
    </w:p>
    <w:p w14:paraId="7605DD58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96D1B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870"/>
        <w:gridCol w:w="630"/>
        <w:gridCol w:w="810"/>
        <w:gridCol w:w="1620"/>
        <w:gridCol w:w="450"/>
      </w:tblGrid>
      <w:tr w:rsidR="001667BB" w14:paraId="0FB5C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AB93A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53C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социально-правовых услуг получателям социальных услуг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D95C9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1DB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A/05.4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F9ED6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B46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ADCC4DC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791520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450"/>
        <w:gridCol w:w="1710"/>
        <w:gridCol w:w="1170"/>
        <w:gridCol w:w="2160"/>
      </w:tblGrid>
      <w:tr w:rsidR="001667BB" w14:paraId="6EB24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2C210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FAD59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DFE9F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EE8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125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E7F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67BB" w14:paraId="1207BF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32F09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45AA5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A5071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0D4F9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B294E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E387092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4362A2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7290"/>
      </w:tblGrid>
      <w:tr w:rsidR="001667BB" w14:paraId="39A6A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2BD9A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149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получателей социальных услуг об оказываемых организацией социального обслуживания социальных услугах, в том числе предоставляемых на платной основе</w:t>
            </w:r>
          </w:p>
        </w:tc>
      </w:tr>
      <w:tr w:rsidR="001667BB" w14:paraId="5F39B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E28CC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639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оформлении документов для получения получателями социальных услуг: пенсии, пособий, компенсаций, социальных выплат в соответствии с законодательством Российской Федерации</w:t>
            </w:r>
          </w:p>
        </w:tc>
      </w:tr>
      <w:tr w:rsidR="001667BB" w14:paraId="157840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37135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162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подготовке документов, необходимых для получения государственных и муниципальных услуг, а также в подаче документов, в том числе с помощью, информационных технологий и информационно-телекоммуникационной сети Интернет</w:t>
            </w:r>
          </w:p>
        </w:tc>
      </w:tr>
      <w:tr w:rsidR="001667BB" w14:paraId="39825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45757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77F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обеспечении безопасности получателей социальных услуг, вызов полиции, разъяснение получателям социальных услуг основных правил обеспечения безопасности жизнедеятельности</w:t>
            </w:r>
          </w:p>
        </w:tc>
      </w:tr>
      <w:tr w:rsidR="001667BB" w14:paraId="0F97C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8F47A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79C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подготовке и подаче обращений, заявлений и жалоб, в том числе с помощью электронных средств связи, на действия или бездействие органов государственной власти и местного самоуправления в случае нарушения законных прав получателей социальных услуг</w:t>
            </w:r>
          </w:p>
        </w:tc>
      </w:tr>
      <w:tr w:rsidR="001667BB" w14:paraId="616F04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F1888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1E8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</w:tr>
      <w:tr w:rsidR="001667BB" w14:paraId="4AAED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AA7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016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социально-правовых услуг определенных нормативными правовыми актами субъекта Российской Федерации</w:t>
            </w:r>
          </w:p>
        </w:tc>
      </w:tr>
      <w:tr w:rsidR="001667BB" w14:paraId="2665E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A9275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313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информационно-телекоммуникационную сеть Интернет для предоставления получателям социальных услуг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муниципальных услуг, включая заполнение форм заявлений</w:t>
            </w:r>
          </w:p>
        </w:tc>
      </w:tr>
      <w:tr w:rsidR="001667BB" w14:paraId="45D7F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600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76C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документы, необходимые для оказания социальных услуг получателям социальных услуг</w:t>
            </w:r>
          </w:p>
        </w:tc>
      </w:tr>
      <w:tr w:rsidR="001667BB" w14:paraId="5E2E15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585C7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28D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1667BB" w14:paraId="707530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F4CF9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D34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социальных услуг</w:t>
            </w:r>
          </w:p>
        </w:tc>
      </w:tr>
      <w:tr w:rsidR="001667BB" w14:paraId="592222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CB985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712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оформлению документов на получение социальных услуг</w:t>
            </w:r>
          </w:p>
        </w:tc>
      </w:tr>
      <w:tr w:rsidR="001667BB" w14:paraId="031802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84764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3CC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правила обеспечения безопасности жизнедеятельности</w:t>
            </w:r>
          </w:p>
        </w:tc>
      </w:tr>
      <w:tr w:rsidR="001667BB" w14:paraId="33977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4128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071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1667BB" w14:paraId="6B05AF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982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27A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этики в социальной работе</w:t>
            </w:r>
          </w:p>
        </w:tc>
      </w:tr>
      <w:tr w:rsidR="001667BB" w14:paraId="78DEBD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CA1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AFB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4068771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86C20E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CF8248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3.1.6. Трудовая функция</w:t>
      </w:r>
    </w:p>
    <w:p w14:paraId="30C5CCEA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2EECC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870"/>
        <w:gridCol w:w="630"/>
        <w:gridCol w:w="810"/>
        <w:gridCol w:w="1620"/>
        <w:gridCol w:w="450"/>
      </w:tblGrid>
      <w:tr w:rsidR="001667BB" w14:paraId="69B7B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9FCE0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5B5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социально-трудовых услуг получателям социальных услуг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054C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276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A/06.4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84C2E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11E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9446FAF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D703A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450"/>
        <w:gridCol w:w="1710"/>
        <w:gridCol w:w="1170"/>
        <w:gridCol w:w="2160"/>
      </w:tblGrid>
      <w:tr w:rsidR="001667BB" w14:paraId="23D9D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47513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0467C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E163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C69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D9E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7CD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67BB" w14:paraId="2F101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27ACE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20E52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03A45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C5818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06770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666D481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F3225F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7290"/>
      </w:tblGrid>
      <w:tr w:rsidR="001667BB" w14:paraId="4AE9A3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7A514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140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получателей социальных услуг о возможностях, которые могут быть им представлены организациями социального обслуживания и (или) службой занятости населения, по использованию трудовых возможностей и обучению доступным профессиональным навыкам</w:t>
            </w:r>
          </w:p>
        </w:tc>
      </w:tr>
      <w:tr w:rsidR="001667BB" w14:paraId="6221C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42318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187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Посредничество при обращении в службу занятости или организацию социального обслуживания по вопросам использования трудовых возможностей получателя социальных услуг и обучению его доступным профессиональным навыкам</w:t>
            </w:r>
          </w:p>
        </w:tc>
      </w:tr>
      <w:tr w:rsidR="001667BB" w14:paraId="018EB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1F59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713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подготовке документов для регистрации в качестве безработного, подбора подходящей работы, обучения или переобучения, в том числе с помощью информационных технологий и информационно-телекоммуникационной сети Интернет</w:t>
            </w:r>
          </w:p>
        </w:tc>
      </w:tr>
      <w:tr w:rsidR="001667BB" w14:paraId="757F2C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2CF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D9B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социально-трудовых услуг, определенных нормативными правовыми актами субъекта Российской Федерации</w:t>
            </w:r>
          </w:p>
        </w:tc>
      </w:tr>
      <w:tr w:rsidR="001667BB" w14:paraId="11C57E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E7661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F05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информационно-телекоммуникационную сеть Интернет для обеспечения работы с порталом государственных услуг</w:t>
            </w:r>
          </w:p>
        </w:tc>
      </w:tr>
      <w:tr w:rsidR="001667BB" w14:paraId="74C1F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350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E4E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основные документы, необходимые для регистрации в качестве безработного, подбора подходящей работы, обучения или переобучения</w:t>
            </w:r>
          </w:p>
        </w:tc>
      </w:tr>
      <w:tr w:rsidR="001667BB" w14:paraId="695FF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5FEDE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8C9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1667BB" w14:paraId="6CF599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4D4AD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DF6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социальных услуг</w:t>
            </w:r>
          </w:p>
        </w:tc>
      </w:tr>
      <w:tr w:rsidR="001667BB" w14:paraId="2B826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1F057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B31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службы занятости населения</w:t>
            </w:r>
          </w:p>
        </w:tc>
      </w:tr>
      <w:tr w:rsidR="001667BB" w14:paraId="6C7759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91B02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A12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социальных услуг</w:t>
            </w:r>
          </w:p>
        </w:tc>
      </w:tr>
      <w:tr w:rsidR="001667BB" w14:paraId="00B2D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BDADA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838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1667BB" w14:paraId="3A1C61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5CA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D92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этики в социальной работе</w:t>
            </w:r>
          </w:p>
        </w:tc>
      </w:tr>
      <w:tr w:rsidR="001667BB" w14:paraId="331B19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C9E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A00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B247F2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ED353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DEAC5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3.1.7. Трудовая функция</w:t>
      </w:r>
    </w:p>
    <w:p w14:paraId="7CA47CAD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FF561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870"/>
        <w:gridCol w:w="630"/>
        <w:gridCol w:w="810"/>
        <w:gridCol w:w="1620"/>
        <w:gridCol w:w="450"/>
      </w:tblGrid>
      <w:tr w:rsidR="001667BB" w14:paraId="130405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855FE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2C2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7BAB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44A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A/07.4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CFF25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A8C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1C5B7B2C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103F9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450"/>
        <w:gridCol w:w="1710"/>
        <w:gridCol w:w="1170"/>
        <w:gridCol w:w="2160"/>
      </w:tblGrid>
      <w:tr w:rsidR="001667BB" w14:paraId="7551EE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52621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8AD9B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CEF98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84C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FD9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88E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67BB" w14:paraId="1E7EB8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496CE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E36E1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02A36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443BE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B9F1D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E88C89D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5268B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7290"/>
      </w:tblGrid>
      <w:tr w:rsidR="001667BB" w14:paraId="00A7E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2497E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915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инвалидам (детям-инвалидам) в использовании средств ухода и технических средств реабилитации, в том числе повышающих их коммуникативные возможности</w:t>
            </w:r>
          </w:p>
        </w:tc>
      </w:tr>
      <w:tr w:rsidR="001667BB" w14:paraId="7F7F1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A1E3A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D67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</w:tr>
      <w:tr w:rsidR="001667BB" w14:paraId="351B4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C06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4D4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определенные нормативными правовыми актами субъекта Российской Федерации</w:t>
            </w:r>
          </w:p>
        </w:tc>
      </w:tr>
      <w:tr w:rsidR="001667BB" w14:paraId="0AA123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2A1AE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A6A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средствами ухода и техническими средствами реабилитации, в том числе повышающими коммуникативные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получателей социальных услуг</w:t>
            </w:r>
          </w:p>
        </w:tc>
      </w:tr>
      <w:tr w:rsidR="001667BB" w14:paraId="6F7F15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168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2B9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отдельные действия по подготовке и проведению социально-реабилитационных мероприятий в сфере социального обслуживания</w:t>
            </w:r>
          </w:p>
        </w:tc>
      </w:tr>
      <w:tr w:rsidR="001667BB" w14:paraId="5894FB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61B4B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C1A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1667BB" w14:paraId="24F0F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7DB98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FD0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социальных услуг</w:t>
            </w:r>
          </w:p>
        </w:tc>
      </w:tr>
      <w:tr w:rsidR="001667BB" w14:paraId="38C64C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9F058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DB5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Базовые знания об основных технических средствах реабилитации для лиц с ограничениями жизнедеятельности различного происхождения</w:t>
            </w:r>
          </w:p>
        </w:tc>
      </w:tr>
      <w:tr w:rsidR="001667BB" w14:paraId="6A107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7C983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E7C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социально-реабилитационные мероприятия в сфере социального обслуживания, необходимые для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67BB" w14:paraId="73851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61D0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35E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1667BB" w14:paraId="70D42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18A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AD2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этики в социальной работе</w:t>
            </w:r>
          </w:p>
        </w:tc>
      </w:tr>
      <w:tr w:rsidR="001667BB" w14:paraId="226A0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694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72D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84FF1D3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FD1767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78589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3.1.8. Трудовая функция</w:t>
      </w:r>
    </w:p>
    <w:p w14:paraId="214ABEAD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81A786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870"/>
        <w:gridCol w:w="630"/>
        <w:gridCol w:w="810"/>
        <w:gridCol w:w="1620"/>
        <w:gridCol w:w="450"/>
      </w:tblGrid>
      <w:tr w:rsidR="001667BB" w14:paraId="33613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048DC1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094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 получателям социальных услуг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D4567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F35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A/08.4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56125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B8D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3493C364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B9AD0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450"/>
        <w:gridCol w:w="1710"/>
        <w:gridCol w:w="1170"/>
        <w:gridCol w:w="2160"/>
      </w:tblGrid>
      <w:tr w:rsidR="001667BB" w14:paraId="58917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2EDBF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B9EB6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8973C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DE7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B19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657F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67BB" w14:paraId="58370D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DADF5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B7FD1A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75B42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8BF5C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5FEDE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2FCFD99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9B345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7290"/>
      </w:tblGrid>
      <w:tr w:rsidR="001667BB" w14:paraId="6759F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7F2BF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858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 питания получателей социальных услуг, нуждающихся в срочной социальной помощи</w:t>
            </w:r>
          </w:p>
        </w:tc>
      </w:tr>
      <w:tr w:rsidR="001667BB" w14:paraId="38A9D8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2BA2C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F15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предметами первой необходимости получателей социальных услуг, нуждающихся в срочной социальной помощи</w:t>
            </w:r>
          </w:p>
        </w:tc>
      </w:tr>
      <w:tr w:rsidR="001667BB" w14:paraId="2B0A29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883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5CC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услуг, определенных нормативными правовыми актами субъекта Российской Федерации</w:t>
            </w:r>
          </w:p>
        </w:tc>
      </w:tr>
      <w:tr w:rsidR="001667BB" w14:paraId="4BD36E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E65DE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2BD0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 получателями социальных услуг, нуждающимися в срочном социальном обслуживании, с учетом особенностей их ситуации</w:t>
            </w:r>
          </w:p>
        </w:tc>
      </w:tr>
      <w:tr w:rsidR="001667BB" w14:paraId="38035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323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DB7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 обеспечивать получателей социальных услуг, нуждающихся в срочной социальной помощи, горячим питанием или наборами продуктов</w:t>
            </w:r>
          </w:p>
        </w:tc>
      </w:tr>
      <w:tr w:rsidR="001667BB" w14:paraId="5C385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453E1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9FB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предоставления социальных услуг</w:t>
            </w:r>
          </w:p>
        </w:tc>
      </w:tr>
      <w:tr w:rsidR="001667BB" w14:paraId="57294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77D9F5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968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социальных услуг</w:t>
            </w:r>
          </w:p>
        </w:tc>
      </w:tr>
      <w:tr w:rsidR="001667BB" w14:paraId="6C1182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81B84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068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1667BB" w14:paraId="490FE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9687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A1B8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этики в социальной работе</w:t>
            </w:r>
          </w:p>
        </w:tc>
      </w:tr>
      <w:tr w:rsidR="001667BB" w14:paraId="61BB0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808C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1C0D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F8D8A9D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B8DE3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F2A09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IV. Сведения об организациях - разработчиках профессионального стандарта</w:t>
      </w:r>
    </w:p>
    <w:p w14:paraId="2A0C7CAE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7D7C8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4.1. Ответственная организация-разработчик</w:t>
      </w:r>
    </w:p>
    <w:p w14:paraId="79BDF2D0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1909A1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125"/>
      </w:tblGrid>
      <w:tr w:rsidR="001667BB" w14:paraId="364835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26E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"Российский государственный социальный университет", город Москва</w:t>
            </w:r>
          </w:p>
        </w:tc>
      </w:tr>
      <w:tr w:rsidR="001667BB" w14:paraId="20B38B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33717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4F623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Починок Наталья Борисовна</w:t>
            </w:r>
          </w:p>
        </w:tc>
      </w:tr>
    </w:tbl>
    <w:p w14:paraId="230E1246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DFC518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99165E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4.2. Наименования организаций-разработчиков</w:t>
      </w:r>
    </w:p>
    <w:p w14:paraId="57FBD64F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97D72" w14:textId="77777777" w:rsidR="001667BB" w:rsidRDefault="001667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280"/>
      </w:tblGrid>
      <w:tr w:rsidR="001667BB" w14:paraId="195B6C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7C1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898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ВО "Институт социального образования", город Воронеж</w:t>
            </w:r>
          </w:p>
        </w:tc>
      </w:tr>
      <w:tr w:rsidR="001667BB" w14:paraId="32D329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E7AE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F559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"Институт дополнительного профессионального образования работников социальной сферы" Департамента труда и социальной защиты населения города Москвы, город Москва</w:t>
            </w:r>
          </w:p>
        </w:tc>
      </w:tr>
      <w:tr w:rsidR="001667BB" w14:paraId="26C4D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8354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1B22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общественная организация "Ассоциация работников социальных служб Российской Федерации", город Москва</w:t>
            </w:r>
          </w:p>
        </w:tc>
      </w:tr>
      <w:tr w:rsidR="001667BB" w14:paraId="14DDDA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B59B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EDA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Московской области, город Москва</w:t>
            </w:r>
          </w:p>
        </w:tc>
      </w:tr>
      <w:tr w:rsidR="001667BB" w14:paraId="04FBB6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37F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87A6" w14:textId="77777777" w:rsidR="001667BB" w:rsidRDefault="001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"Союз социальных педагогов и социальных работников", город Москва</w:t>
            </w:r>
          </w:p>
        </w:tc>
      </w:tr>
    </w:tbl>
    <w:p w14:paraId="4790A797" w14:textId="77777777" w:rsidR="001667BB" w:rsidRDefault="00166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667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DE"/>
    <w:rsid w:val="00164636"/>
    <w:rsid w:val="001667BB"/>
    <w:rsid w:val="002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24561"/>
  <w14:defaultImageDpi w14:val="0"/>
  <w15:docId w15:val="{02A2C2BF-9595-4F60-8530-3B2F0D65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9382#l0" TargetMode="External"/><Relationship Id="rId13" Type="http://schemas.openxmlformats.org/officeDocument/2006/relationships/hyperlink" Target="https://normativ.kontur.ru/document?moduleid=1&amp;documentid=364603#l1" TargetMode="External"/><Relationship Id="rId18" Type="http://schemas.openxmlformats.org/officeDocument/2006/relationships/hyperlink" Target="https://normativ.kontur.ru/document?moduleid=1&amp;documentid=122405#l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393365#l0" TargetMode="External"/><Relationship Id="rId12" Type="http://schemas.openxmlformats.org/officeDocument/2006/relationships/hyperlink" Target="https://normativ.kontur.ru/document?moduleid=1&amp;documentid=364603#l1" TargetMode="External"/><Relationship Id="rId17" Type="http://schemas.openxmlformats.org/officeDocument/2006/relationships/hyperlink" Target="https://normativ.kontur.ru/document?moduleid=1&amp;documentid=286683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122405#l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3365#l0" TargetMode="External"/><Relationship Id="rId11" Type="http://schemas.openxmlformats.org/officeDocument/2006/relationships/hyperlink" Target="https://normativ.kontur.ru/document?moduleid=1&amp;documentid=389763#l5993" TargetMode="External"/><Relationship Id="rId5" Type="http://schemas.openxmlformats.org/officeDocument/2006/relationships/hyperlink" Target="https://normativ.kontur.ru/document?moduleid=1&amp;documentid=393365#l0" TargetMode="External"/><Relationship Id="rId15" Type="http://schemas.openxmlformats.org/officeDocument/2006/relationships/hyperlink" Target="https://normativ.kontur.ru/document?moduleid=1&amp;documentid=393365#l0" TargetMode="External"/><Relationship Id="rId10" Type="http://schemas.openxmlformats.org/officeDocument/2006/relationships/hyperlink" Target="https://normativ.kontur.ru/document?moduleid=1&amp;documentid=392762#l940" TargetMode="External"/><Relationship Id="rId19" Type="http://schemas.openxmlformats.org/officeDocument/2006/relationships/hyperlink" Target="https://normativ.kontur.ru/document?moduleid=1&amp;documentid=286683#l0" TargetMode="External"/><Relationship Id="rId4" Type="http://schemas.openxmlformats.org/officeDocument/2006/relationships/hyperlink" Target="https://normativ.kontur.ru/document?moduleid=1&amp;documentid=308665#l48" TargetMode="External"/><Relationship Id="rId9" Type="http://schemas.openxmlformats.org/officeDocument/2006/relationships/hyperlink" Target="https://normativ.kontur.ru/document?moduleid=1&amp;documentid=389382#l0" TargetMode="External"/><Relationship Id="rId14" Type="http://schemas.openxmlformats.org/officeDocument/2006/relationships/hyperlink" Target="https://normativ.kontur.ru/document?moduleid=1&amp;documentid=382228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3708</Words>
  <Characters>21136</Characters>
  <Application>Microsoft Office Word</Application>
  <DocSecurity>0</DocSecurity>
  <Lines>176</Lines>
  <Paragraphs>49</Paragraphs>
  <ScaleCrop>false</ScaleCrop>
  <Company/>
  <LinksUpToDate>false</LinksUpToDate>
  <CharactersWithSpaces>24795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</cp:revision>
  <dcterms:created xsi:type="dcterms:W3CDTF">2023-01-12T08:53:00Z</dcterms:created>
  <dcterms:modified xsi:type="dcterms:W3CDTF">2023-01-12T08:53:00Z</dcterms:modified>
</cp:coreProperties>
</file>